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6C" w:rsidRPr="00C3026C" w:rsidRDefault="00C3026C" w:rsidP="00C3026C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C3026C">
        <w:rPr>
          <w:rFonts w:ascii="Comic Sans MS" w:hAnsi="Comic Sans MS"/>
          <w:b/>
          <w:color w:val="C00000"/>
          <w:sz w:val="32"/>
          <w:szCs w:val="32"/>
        </w:rPr>
        <w:t>Консультация для родителей</w:t>
      </w:r>
    </w:p>
    <w:p w:rsidR="00C3026C" w:rsidRDefault="00C3026C" w:rsidP="00EF543B">
      <w:pPr>
        <w:shd w:val="clear" w:color="auto" w:fill="FFFFFF"/>
        <w:spacing w:line="405" w:lineRule="atLeast"/>
        <w:outlineLvl w:val="0"/>
        <w:rPr>
          <w:rFonts w:ascii="Arial" w:hAnsi="Arial" w:cs="Arial"/>
          <w:b/>
          <w:bCs/>
          <w:color w:val="262626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262626"/>
          <w:kern w:val="36"/>
          <w:sz w:val="28"/>
          <w:szCs w:val="28"/>
        </w:rPr>
        <w:t xml:space="preserve"> </w:t>
      </w:r>
    </w:p>
    <w:p w:rsidR="00EF543B" w:rsidRPr="00C3026C" w:rsidRDefault="00EF543B" w:rsidP="00C3026C">
      <w:pPr>
        <w:shd w:val="clear" w:color="auto" w:fill="FFFFFF"/>
        <w:spacing w:line="405" w:lineRule="atLeast"/>
        <w:jc w:val="center"/>
        <w:outlineLvl w:val="0"/>
        <w:rPr>
          <w:rFonts w:ascii="Comic Sans MS" w:hAnsi="Comic Sans MS" w:cs="Arial"/>
          <w:b/>
          <w:bCs/>
          <w:color w:val="7030A0"/>
          <w:kern w:val="36"/>
          <w:sz w:val="36"/>
          <w:szCs w:val="36"/>
        </w:rPr>
      </w:pPr>
      <w:r w:rsidRPr="00C3026C">
        <w:rPr>
          <w:rFonts w:ascii="Comic Sans MS" w:hAnsi="Comic Sans MS" w:cs="Arial"/>
          <w:b/>
          <w:bCs/>
          <w:color w:val="7030A0"/>
          <w:kern w:val="36"/>
          <w:sz w:val="36"/>
          <w:szCs w:val="36"/>
        </w:rPr>
        <w:t>Как объяснить дошкольнику дни недели и времена года</w:t>
      </w:r>
    </w:p>
    <w:p w:rsidR="00EF543B" w:rsidRPr="004F770A" w:rsidRDefault="00EF543B" w:rsidP="00EF543B">
      <w:pPr>
        <w:shd w:val="clear" w:color="auto" w:fill="FFFFFF"/>
        <w:rPr>
          <w:rFonts w:ascii="Arial" w:hAnsi="Arial" w:cs="Arial"/>
          <w:b/>
          <w:bCs/>
          <w:color w:val="262626"/>
          <w:sz w:val="28"/>
          <w:szCs w:val="28"/>
        </w:rPr>
      </w:pPr>
      <w:r w:rsidRPr="004F770A">
        <w:rPr>
          <w:rFonts w:ascii="Arial" w:hAnsi="Arial" w:cs="Arial"/>
          <w:b/>
          <w:bCs/>
          <w:color w:val="262626"/>
          <w:sz w:val="28"/>
          <w:szCs w:val="28"/>
        </w:rPr>
        <w:t xml:space="preserve"> </w:t>
      </w:r>
    </w:p>
    <w:p w:rsidR="00EF543B" w:rsidRPr="004F770A" w:rsidRDefault="00EF543B" w:rsidP="00C3026C">
      <w:pPr>
        <w:shd w:val="clear" w:color="auto" w:fill="FFFFFF"/>
        <w:spacing w:after="120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4–5 лет — благоприятный возраст для того, чтобы объяснить ребёнку значение слов «вчера», «сегодня» и «завтра». К этому времени ребёнок уже понимает, </w:t>
      </w:r>
      <w:hyperlink r:id="rId5" w:history="1">
        <w:r w:rsidRPr="004F770A">
          <w:rPr>
            <w:rFonts w:ascii="Arial" w:hAnsi="Arial" w:cs="Arial"/>
            <w:color w:val="0000FF"/>
            <w:sz w:val="28"/>
            <w:szCs w:val="28"/>
            <w:u w:val="single"/>
          </w:rPr>
          <w:t>что такое части суток (утро, день, вечер, ночь)</w:t>
        </w:r>
      </w:hyperlink>
      <w:r w:rsidRPr="004F770A">
        <w:rPr>
          <w:rFonts w:ascii="Arial" w:hAnsi="Arial" w:cs="Arial"/>
          <w:color w:val="262626"/>
          <w:sz w:val="28"/>
          <w:szCs w:val="28"/>
        </w:rPr>
        <w:t>. Так что стоит отталкиваться именно от этих понятий.</w:t>
      </w:r>
    </w:p>
    <w:p w:rsidR="00EF543B" w:rsidRPr="004F770A" w:rsidRDefault="00EF543B" w:rsidP="00C3026C">
      <w:pPr>
        <w:shd w:val="clear" w:color="auto" w:fill="FFFFFF"/>
        <w:spacing w:after="120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К 5–6 годам сутки также могут служить исходной мерой для знакомства с неделей и месяцем. На этом этапе задача взрослого — научить ребёнка последовательно называть дни недели и познакомить с текущим месяцем.</w:t>
      </w:r>
    </w:p>
    <w:p w:rsidR="00EF543B" w:rsidRPr="004F770A" w:rsidRDefault="00EF543B" w:rsidP="00C3026C">
      <w:pPr>
        <w:shd w:val="clear" w:color="auto" w:fill="FFFFFF"/>
        <w:spacing w:after="120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Вот несколько советов, которые помогут быстрее объяснить дошкольнику, что такое время.</w:t>
      </w:r>
    </w:p>
    <w:p w:rsidR="00EF543B" w:rsidRPr="004F770A" w:rsidRDefault="00EF543B" w:rsidP="00C3026C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262626"/>
          <w:sz w:val="28"/>
          <w:szCs w:val="28"/>
        </w:rPr>
      </w:pPr>
      <w:r w:rsidRPr="004F770A">
        <w:rPr>
          <w:rFonts w:ascii="Arial" w:hAnsi="Arial" w:cs="Arial"/>
          <w:b/>
          <w:bCs/>
          <w:color w:val="262626"/>
          <w:sz w:val="28"/>
          <w:szCs w:val="28"/>
        </w:rPr>
        <w:t>Учите дни недели в связке с личным опытом ребёнка</w:t>
      </w:r>
    </w:p>
    <w:p w:rsidR="00C3026C" w:rsidRDefault="00EF543B" w:rsidP="00C3026C">
      <w:pPr>
        <w:shd w:val="clear" w:color="auto" w:fill="FFFFFF"/>
        <w:rPr>
          <w:rFonts w:ascii="Arial" w:hAnsi="Arial" w:cs="Arial"/>
          <w:i/>
          <w:iCs/>
          <w:color w:val="262626"/>
          <w:sz w:val="28"/>
          <w:szCs w:val="28"/>
        </w:rPr>
      </w:pPr>
      <w:r w:rsidRPr="004F770A">
        <w:rPr>
          <w:rFonts w:ascii="Arial" w:hAnsi="Arial" w:cs="Arial"/>
          <w:i/>
          <w:iCs/>
          <w:color w:val="262626"/>
          <w:sz w:val="28"/>
          <w:szCs w:val="28"/>
        </w:rPr>
        <w:t>Названия дней недели усваивают</w:t>
      </w:r>
      <w:r w:rsidR="00C3026C">
        <w:rPr>
          <w:rFonts w:ascii="Arial" w:hAnsi="Arial" w:cs="Arial"/>
          <w:i/>
          <w:iCs/>
          <w:color w:val="262626"/>
          <w:sz w:val="28"/>
          <w:szCs w:val="28"/>
        </w:rPr>
        <w:t xml:space="preserve">ся ребёнком лучше в связи </w:t>
      </w:r>
      <w:proofErr w:type="gramStart"/>
      <w:r w:rsidR="00C3026C">
        <w:rPr>
          <w:rFonts w:ascii="Arial" w:hAnsi="Arial" w:cs="Arial"/>
          <w:i/>
          <w:iCs/>
          <w:color w:val="262626"/>
          <w:sz w:val="28"/>
          <w:szCs w:val="28"/>
        </w:rPr>
        <w:t>с</w:t>
      </w:r>
      <w:proofErr w:type="gramEnd"/>
      <w:r w:rsidR="00C3026C">
        <w:rPr>
          <w:rFonts w:ascii="Arial" w:hAnsi="Arial" w:cs="Arial"/>
          <w:i/>
          <w:iCs/>
          <w:color w:val="262626"/>
          <w:sz w:val="28"/>
          <w:szCs w:val="28"/>
        </w:rPr>
        <w:t xml:space="preserve"> </w:t>
      </w:r>
      <w:proofErr w:type="gramStart"/>
      <w:r w:rsidR="00C3026C">
        <w:rPr>
          <w:rFonts w:ascii="Arial" w:hAnsi="Arial" w:cs="Arial"/>
          <w:i/>
          <w:iCs/>
          <w:color w:val="262626"/>
          <w:sz w:val="28"/>
          <w:szCs w:val="28"/>
        </w:rPr>
        <w:t>его</w:t>
      </w:r>
      <w:proofErr w:type="gramEnd"/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i/>
          <w:iCs/>
          <w:color w:val="262626"/>
          <w:sz w:val="28"/>
          <w:szCs w:val="28"/>
        </w:rPr>
      </w:pPr>
      <w:r w:rsidRPr="004F770A">
        <w:rPr>
          <w:rFonts w:ascii="Arial" w:hAnsi="Arial" w:cs="Arial"/>
          <w:i/>
          <w:iCs/>
          <w:color w:val="262626"/>
          <w:sz w:val="28"/>
          <w:szCs w:val="28"/>
        </w:rPr>
        <w:t>повседневным опытом и эмоциональными переживаниями.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Например: «По средам я хожу в бассейн с папой», «По субботам у нас традиционный обед в кругу семьи». Отдельные дни ребёнку запомнить проще, так как они чаще на слуху: с понедельника начинается новая рабочая неделя, воскресенье — выходной, вся семья отдыхает.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Ничего страшного, если ребёнок выучит дни недели вразнобой. Попробуйте сделать так, чтобы каждый день недели </w:t>
      </w:r>
      <w:hyperlink r:id="rId6" w:history="1">
        <w:r w:rsidRPr="004F770A">
          <w:rPr>
            <w:rFonts w:ascii="Arial" w:hAnsi="Arial" w:cs="Arial"/>
            <w:color w:val="0000FF"/>
            <w:sz w:val="28"/>
            <w:szCs w:val="28"/>
            <w:u w:val="single"/>
          </w:rPr>
          <w:t>ассоциировался у него с разными делами</w:t>
        </w:r>
      </w:hyperlink>
      <w:r w:rsidRPr="004F770A">
        <w:rPr>
          <w:rFonts w:ascii="Arial" w:hAnsi="Arial" w:cs="Arial"/>
          <w:color w:val="262626"/>
          <w:sz w:val="28"/>
          <w:szCs w:val="28"/>
        </w:rPr>
        <w:t>.</w:t>
      </w:r>
    </w:p>
    <w:p w:rsidR="00EF543B" w:rsidRPr="004F770A" w:rsidRDefault="00EF543B" w:rsidP="00C3026C">
      <w:pPr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F770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F543B" w:rsidRPr="004F770A" w:rsidRDefault="00EF543B" w:rsidP="00C3026C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262626"/>
          <w:sz w:val="28"/>
          <w:szCs w:val="28"/>
        </w:rPr>
      </w:pPr>
      <w:r w:rsidRPr="004F770A">
        <w:rPr>
          <w:rFonts w:ascii="Arial" w:hAnsi="Arial" w:cs="Arial"/>
          <w:b/>
          <w:bCs/>
          <w:color w:val="262626"/>
          <w:sz w:val="28"/>
          <w:szCs w:val="28"/>
        </w:rPr>
        <w:t>Приобретите отрывной календарь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Для знакомства с днями недели, месяцами и временами года подходит отрывной </w:t>
      </w:r>
      <w:hyperlink r:id="rId7" w:history="1">
        <w:r w:rsidRPr="004F770A">
          <w:rPr>
            <w:rFonts w:ascii="Arial" w:hAnsi="Arial" w:cs="Arial"/>
            <w:color w:val="0000FF"/>
            <w:sz w:val="28"/>
            <w:szCs w:val="28"/>
            <w:u w:val="single"/>
          </w:rPr>
          <w:t>календарь</w:t>
        </w:r>
      </w:hyperlink>
      <w:r w:rsidRPr="004F770A">
        <w:rPr>
          <w:rFonts w:ascii="Arial" w:hAnsi="Arial" w:cs="Arial"/>
          <w:color w:val="262626"/>
          <w:sz w:val="28"/>
          <w:szCs w:val="28"/>
        </w:rPr>
        <w:t>. Это наглядное пособие, с помощью которого малыш почувствует ход времени.</w:t>
      </w:r>
    </w:p>
    <w:p w:rsidR="00EF543B" w:rsidRPr="004F770A" w:rsidRDefault="00EF543B" w:rsidP="00C3026C">
      <w:pPr>
        <w:shd w:val="clear" w:color="auto" w:fill="FFFFFF"/>
        <w:jc w:val="center"/>
        <w:rPr>
          <w:rFonts w:ascii="Arial" w:hAnsi="Arial" w:cs="Arial"/>
          <w:i/>
          <w:iCs/>
          <w:color w:val="262626"/>
          <w:sz w:val="28"/>
          <w:szCs w:val="28"/>
        </w:rPr>
      </w:pPr>
      <w:r w:rsidRPr="004F770A">
        <w:rPr>
          <w:rFonts w:ascii="Arial" w:hAnsi="Arial" w:cs="Arial"/>
          <w:i/>
          <w:iCs/>
          <w:color w:val="262626"/>
          <w:sz w:val="28"/>
          <w:szCs w:val="28"/>
        </w:rPr>
        <w:t>Дети быстро понимают, что один листок календаря — это один день.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И для того, чтобы сорвать следующий лист, надо ждать целые сутки.</w:t>
      </w:r>
    </w:p>
    <w:p w:rsidR="00EF543B" w:rsidRPr="004F770A" w:rsidRDefault="004F770A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Объясните ребёнку</w:t>
      </w:r>
      <w:r w:rsidR="00EF543B" w:rsidRPr="004F770A">
        <w:rPr>
          <w:rFonts w:ascii="Arial" w:hAnsi="Arial" w:cs="Arial"/>
          <w:color w:val="262626"/>
          <w:sz w:val="28"/>
          <w:szCs w:val="28"/>
        </w:rPr>
        <w:t>, что цифра на календаре показывает, какое сегодня число. Фиксируйте его внимание на текущей дате. Расскажите, что под каждой цифрой написаны день недели и месяц.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По календарю можно узнать, сколько дней осталось до выходных или праздников.</w:t>
      </w:r>
    </w:p>
    <w:p w:rsidR="00EF543B" w:rsidRDefault="00EF543B" w:rsidP="00C3026C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В конце каждой недели раскладывайте перед ребёнком оторванные листки в правильной последовательности и говорите: «Сколько листков календаря? Семь листков — неделя состоит из семи дней».</w:t>
      </w:r>
      <w:r w:rsidRPr="004F770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3026C" w:rsidRPr="00C3026C" w:rsidRDefault="00C3026C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</w:p>
    <w:p w:rsidR="00EF543B" w:rsidRPr="004F770A" w:rsidRDefault="00EF543B" w:rsidP="00C3026C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262626"/>
          <w:sz w:val="28"/>
          <w:szCs w:val="28"/>
        </w:rPr>
      </w:pPr>
      <w:r w:rsidRPr="004F770A">
        <w:rPr>
          <w:rFonts w:ascii="Arial" w:hAnsi="Arial" w:cs="Arial"/>
          <w:b/>
          <w:bCs/>
          <w:color w:val="262626"/>
          <w:sz w:val="28"/>
          <w:szCs w:val="28"/>
        </w:rPr>
        <w:t>В обучении используйте стихи</w:t>
      </w:r>
    </w:p>
    <w:p w:rsidR="00C3026C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Ребёнок быстрее разберётся со временами года, если каждое из них вы начнёте с подходящего стихотворения. Например, из цикла </w:t>
      </w:r>
      <w:hyperlink r:id="rId8" w:history="1">
        <w:r w:rsidRPr="004F770A">
          <w:rPr>
            <w:rFonts w:ascii="Arial" w:hAnsi="Arial" w:cs="Arial"/>
            <w:color w:val="0000FF"/>
            <w:sz w:val="28"/>
            <w:szCs w:val="28"/>
            <w:u w:val="single"/>
          </w:rPr>
          <w:t>С. Я. Маршака</w:t>
        </w:r>
      </w:hyperlink>
      <w:r w:rsidR="00C3026C">
        <w:rPr>
          <w:rFonts w:ascii="Arial" w:hAnsi="Arial" w:cs="Arial"/>
          <w:color w:val="0000FF"/>
          <w:sz w:val="28"/>
          <w:szCs w:val="28"/>
          <w:u w:val="single"/>
        </w:rPr>
        <w:t xml:space="preserve"> </w:t>
      </w:r>
      <w:r w:rsidRPr="004F770A">
        <w:rPr>
          <w:rFonts w:ascii="Arial" w:hAnsi="Arial" w:cs="Arial"/>
          <w:color w:val="262626"/>
          <w:sz w:val="28"/>
          <w:szCs w:val="28"/>
        </w:rPr>
        <w:t>«Круглый год».</w:t>
      </w:r>
      <w:r w:rsidR="00C3026C">
        <w:rPr>
          <w:rFonts w:ascii="Arial" w:hAnsi="Arial" w:cs="Arial"/>
          <w:color w:val="262626"/>
          <w:sz w:val="28"/>
          <w:szCs w:val="28"/>
        </w:rPr>
        <w:t xml:space="preserve"> </w:t>
      </w:r>
    </w:p>
    <w:p w:rsidR="00C3026C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bookmarkStart w:id="0" w:name="_GoBack"/>
      <w:bookmarkEnd w:id="0"/>
      <w:r w:rsidRPr="004F770A">
        <w:rPr>
          <w:rFonts w:ascii="Arial" w:hAnsi="Arial" w:cs="Arial"/>
          <w:color w:val="262626"/>
          <w:sz w:val="28"/>
          <w:szCs w:val="28"/>
        </w:rPr>
        <w:t>Правильную последовательность дней недели получится запомнить быстрее также с помощью стихотворения.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lastRenderedPageBreak/>
        <w:t xml:space="preserve"> Например, этого: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Вот неделя. В ней семь дней.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Поскорей знакомься с ней.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Первый день по всем неделям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Носит имя понедельник.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Вторник — это день второй,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Он стоит перед средой.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proofErr w:type="spellStart"/>
      <w:r w:rsidRPr="004F770A">
        <w:rPr>
          <w:rFonts w:ascii="Arial" w:hAnsi="Arial" w:cs="Arial"/>
          <w:color w:val="262626"/>
          <w:sz w:val="28"/>
          <w:szCs w:val="28"/>
        </w:rPr>
        <w:t>Серединочка</w:t>
      </w:r>
      <w:proofErr w:type="spellEnd"/>
      <w:r w:rsidRPr="004F770A">
        <w:rPr>
          <w:rFonts w:ascii="Arial" w:hAnsi="Arial" w:cs="Arial"/>
          <w:color w:val="262626"/>
          <w:sz w:val="28"/>
          <w:szCs w:val="28"/>
        </w:rPr>
        <w:t>-среда —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Третьим днём была всегда.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А четверг — четвертый день —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Шапку носит набекрень.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Пятый — пятница-сестрица —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Очень модная девица.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А в субботу — день шестой —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Отдыхаем всей гурьбой.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 xml:space="preserve">И </w:t>
      </w:r>
      <w:proofErr w:type="gramStart"/>
      <w:r w:rsidRPr="004F770A">
        <w:rPr>
          <w:rFonts w:ascii="Arial" w:hAnsi="Arial" w:cs="Arial"/>
          <w:color w:val="262626"/>
          <w:sz w:val="28"/>
          <w:szCs w:val="28"/>
        </w:rPr>
        <w:t>последний</w:t>
      </w:r>
      <w:proofErr w:type="gramEnd"/>
      <w:r w:rsidRPr="004F770A">
        <w:rPr>
          <w:rFonts w:ascii="Arial" w:hAnsi="Arial" w:cs="Arial"/>
          <w:color w:val="262626"/>
          <w:sz w:val="28"/>
          <w:szCs w:val="28"/>
        </w:rPr>
        <w:t xml:space="preserve"> — воскресенье —</w:t>
      </w:r>
    </w:p>
    <w:p w:rsidR="00EF543B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Назначаем днём веселья.</w:t>
      </w:r>
    </w:p>
    <w:p w:rsidR="00C3026C" w:rsidRPr="004F770A" w:rsidRDefault="00C3026C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</w:p>
    <w:p w:rsidR="00EF543B" w:rsidRPr="004F770A" w:rsidRDefault="00EF543B" w:rsidP="00C3026C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262626"/>
          <w:sz w:val="28"/>
          <w:szCs w:val="28"/>
        </w:rPr>
      </w:pPr>
      <w:r w:rsidRPr="004F770A">
        <w:rPr>
          <w:rFonts w:ascii="Arial" w:hAnsi="Arial" w:cs="Arial"/>
          <w:b/>
          <w:bCs/>
          <w:color w:val="262626"/>
          <w:sz w:val="28"/>
          <w:szCs w:val="28"/>
        </w:rPr>
        <w:t>Играйте в подвижные игры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Дети любят </w:t>
      </w:r>
      <w:hyperlink r:id="rId9" w:history="1">
        <w:r w:rsidRPr="004F770A">
          <w:rPr>
            <w:rFonts w:ascii="Arial" w:hAnsi="Arial" w:cs="Arial"/>
            <w:color w:val="0000FF"/>
            <w:sz w:val="28"/>
            <w:szCs w:val="28"/>
            <w:u w:val="single"/>
          </w:rPr>
          <w:t>подвижные игры</w:t>
        </w:r>
      </w:hyperlink>
      <w:r w:rsidRPr="004F770A">
        <w:rPr>
          <w:rFonts w:ascii="Arial" w:hAnsi="Arial" w:cs="Arial"/>
          <w:color w:val="262626"/>
          <w:sz w:val="28"/>
          <w:szCs w:val="28"/>
        </w:rPr>
        <w:t>. Воспользуйтесь этим и поиграйте с ними во</w:t>
      </w:r>
      <w:r w:rsidR="004F770A" w:rsidRPr="004F770A">
        <w:rPr>
          <w:rFonts w:ascii="Arial" w:hAnsi="Arial" w:cs="Arial"/>
          <w:color w:val="262626"/>
          <w:sz w:val="28"/>
          <w:szCs w:val="28"/>
        </w:rPr>
        <w:t xml:space="preserve"> </w:t>
      </w:r>
      <w:r w:rsidRPr="004F770A">
        <w:rPr>
          <w:rFonts w:ascii="Arial" w:hAnsi="Arial" w:cs="Arial"/>
          <w:b/>
          <w:bCs/>
          <w:color w:val="262626"/>
          <w:sz w:val="28"/>
          <w:szCs w:val="28"/>
        </w:rPr>
        <w:t>«Вчера, сегодня, завтра»</w:t>
      </w:r>
      <w:r w:rsidRPr="004F770A">
        <w:rPr>
          <w:rFonts w:ascii="Arial" w:hAnsi="Arial" w:cs="Arial"/>
          <w:color w:val="262626"/>
          <w:sz w:val="28"/>
          <w:szCs w:val="28"/>
        </w:rPr>
        <w:t xml:space="preserve">. Вы бросаете мяч с вопросом: «Какой день сегодня?». Ребёнок ловит, отвечает на него и задаёт следующий вопрос (вам или другому игроку): «Какой </w:t>
      </w:r>
      <w:proofErr w:type="gramStart"/>
      <w:r w:rsidRPr="004F770A">
        <w:rPr>
          <w:rFonts w:ascii="Arial" w:hAnsi="Arial" w:cs="Arial"/>
          <w:color w:val="262626"/>
          <w:sz w:val="28"/>
          <w:szCs w:val="28"/>
        </w:rPr>
        <w:t>день</w:t>
      </w:r>
      <w:proofErr w:type="gramEnd"/>
      <w:r w:rsidRPr="004F770A">
        <w:rPr>
          <w:rFonts w:ascii="Arial" w:hAnsi="Arial" w:cs="Arial"/>
          <w:color w:val="262626"/>
          <w:sz w:val="28"/>
          <w:szCs w:val="28"/>
        </w:rPr>
        <w:t xml:space="preserve"> был вчера?» или «</w:t>
      </w:r>
      <w:proofErr w:type="gramStart"/>
      <w:r w:rsidRPr="004F770A">
        <w:rPr>
          <w:rFonts w:ascii="Arial" w:hAnsi="Arial" w:cs="Arial"/>
          <w:color w:val="262626"/>
          <w:sz w:val="28"/>
          <w:szCs w:val="28"/>
        </w:rPr>
        <w:t>Какой</w:t>
      </w:r>
      <w:proofErr w:type="gramEnd"/>
      <w:r w:rsidRPr="004F770A">
        <w:rPr>
          <w:rFonts w:ascii="Arial" w:hAnsi="Arial" w:cs="Arial"/>
          <w:color w:val="262626"/>
          <w:sz w:val="28"/>
          <w:szCs w:val="28"/>
        </w:rPr>
        <w:t xml:space="preserve"> день будет завтра?».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В игре </w:t>
      </w:r>
      <w:r w:rsidRPr="004F770A">
        <w:rPr>
          <w:rFonts w:ascii="Arial" w:hAnsi="Arial" w:cs="Arial"/>
          <w:b/>
          <w:bCs/>
          <w:color w:val="262626"/>
          <w:sz w:val="28"/>
          <w:szCs w:val="28"/>
        </w:rPr>
        <w:t>«Мяч бросай — дни недели называй»</w:t>
      </w:r>
      <w:r w:rsidRPr="004F770A">
        <w:rPr>
          <w:rFonts w:ascii="Arial" w:hAnsi="Arial" w:cs="Arial"/>
          <w:color w:val="262626"/>
          <w:sz w:val="28"/>
          <w:szCs w:val="28"/>
        </w:rPr>
        <w:t> ведущий называет любой день недели, а игрок продолжает перечислять их по порядку.</w:t>
      </w:r>
    </w:p>
    <w:p w:rsidR="00EF543B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Когда названия дней недели будут «отскакивать от зубов», поиграйте в «Путаницу»: «Между вторником и четвергом находится… понедельник».</w:t>
      </w:r>
    </w:p>
    <w:p w:rsidR="00C3026C" w:rsidRPr="004F770A" w:rsidRDefault="00C3026C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</w:p>
    <w:p w:rsidR="00EF543B" w:rsidRPr="004F770A" w:rsidRDefault="00EF543B" w:rsidP="00C3026C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262626"/>
          <w:sz w:val="28"/>
          <w:szCs w:val="28"/>
        </w:rPr>
      </w:pPr>
      <w:r w:rsidRPr="004F770A">
        <w:rPr>
          <w:rFonts w:ascii="Arial" w:hAnsi="Arial" w:cs="Arial"/>
          <w:b/>
          <w:bCs/>
          <w:color w:val="262626"/>
          <w:sz w:val="28"/>
          <w:szCs w:val="28"/>
        </w:rPr>
        <w:t>Объясните «модель года» с помощью круга</w:t>
      </w:r>
    </w:p>
    <w:p w:rsidR="00EF543B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Вырежьте из цветного картона большой круг, разделите его маркером на 4 части. Напротив каждой положите картинки, которые соответствуют одному времени года. Так ребёнок увидит, что времена года идут всегда в одной последовательности.</w:t>
      </w:r>
    </w:p>
    <w:p w:rsidR="00C3026C" w:rsidRPr="004F770A" w:rsidRDefault="00C3026C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</w:p>
    <w:p w:rsidR="00EF543B" w:rsidRPr="004F770A" w:rsidRDefault="00EF543B" w:rsidP="00C3026C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262626"/>
          <w:sz w:val="28"/>
          <w:szCs w:val="28"/>
        </w:rPr>
      </w:pPr>
      <w:r w:rsidRPr="004F770A">
        <w:rPr>
          <w:rFonts w:ascii="Arial" w:hAnsi="Arial" w:cs="Arial"/>
          <w:b/>
          <w:bCs/>
          <w:color w:val="262626"/>
          <w:sz w:val="28"/>
          <w:szCs w:val="28"/>
        </w:rPr>
        <w:t>Показывайте время на большом циферблате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Учите определять время по часам с крупным циферблатом (на нём обязательно должны быть все цифры).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 xml:space="preserve">Подчеркните, что длинная стрелка показывает часы, поэтому называется часовой. </w:t>
      </w:r>
      <w:proofErr w:type="gramStart"/>
      <w:r w:rsidRPr="004F770A">
        <w:rPr>
          <w:rFonts w:ascii="Arial" w:hAnsi="Arial" w:cs="Arial"/>
          <w:color w:val="262626"/>
          <w:sz w:val="28"/>
          <w:szCs w:val="28"/>
        </w:rPr>
        <w:t>Короткая</w:t>
      </w:r>
      <w:proofErr w:type="gramEnd"/>
      <w:r w:rsidRPr="004F770A">
        <w:rPr>
          <w:rFonts w:ascii="Arial" w:hAnsi="Arial" w:cs="Arial"/>
          <w:color w:val="262626"/>
          <w:sz w:val="28"/>
          <w:szCs w:val="28"/>
        </w:rPr>
        <w:t xml:space="preserve"> отсчитывает минуты, отсюда называется минутной. Эти стрелки двигаются с разной быстротой: за час минутная стрелка проходит круг, а часовая — расстояние от одной цифры до другой.</w:t>
      </w:r>
    </w:p>
    <w:p w:rsidR="00EF543B" w:rsidRPr="004F770A" w:rsidRDefault="00EF543B" w:rsidP="00C3026C">
      <w:pPr>
        <w:shd w:val="clear" w:color="auto" w:fill="FFFFFF"/>
        <w:rPr>
          <w:rFonts w:ascii="Arial" w:hAnsi="Arial" w:cs="Arial"/>
          <w:color w:val="262626"/>
          <w:sz w:val="28"/>
          <w:szCs w:val="28"/>
        </w:rPr>
      </w:pPr>
      <w:r w:rsidRPr="004F770A">
        <w:rPr>
          <w:rFonts w:ascii="Arial" w:hAnsi="Arial" w:cs="Arial"/>
          <w:color w:val="262626"/>
          <w:sz w:val="28"/>
          <w:szCs w:val="28"/>
        </w:rPr>
        <w:t>Изо дня в день отмечайте, на какой цифре находится часовая стрелка, когда: ребёнок просыпается (8:00), садится обедать (13:00), ложится спать (21:00). Разрешайте ребёнку экспериментировать с часами: самостоятельно переставлять стрелки. Так он быстрее поймёт, что такое половина и четверть часа.</w:t>
      </w:r>
    </w:p>
    <w:p w:rsidR="00371FF0" w:rsidRPr="004F770A" w:rsidRDefault="00EF543B" w:rsidP="00C3026C">
      <w:pPr>
        <w:rPr>
          <w:rFonts w:ascii="Arial" w:hAnsi="Arial" w:cs="Arial"/>
          <w:sz w:val="28"/>
          <w:szCs w:val="28"/>
        </w:rPr>
      </w:pPr>
      <w:r w:rsidRPr="004F770A">
        <w:rPr>
          <w:rFonts w:ascii="Arial" w:hAnsi="Arial" w:cs="Arial"/>
          <w:sz w:val="28"/>
          <w:szCs w:val="28"/>
        </w:rPr>
        <w:t xml:space="preserve"> </w:t>
      </w:r>
    </w:p>
    <w:sectPr w:rsidR="00371FF0" w:rsidRPr="004F770A" w:rsidSect="00C3026C">
      <w:pgSz w:w="11906" w:h="16838"/>
      <w:pgMar w:top="899" w:right="566" w:bottom="539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3B"/>
    <w:rsid w:val="00371FF0"/>
    <w:rsid w:val="004F770A"/>
    <w:rsid w:val="00687482"/>
    <w:rsid w:val="007433AC"/>
    <w:rsid w:val="00AA1572"/>
    <w:rsid w:val="00AB102B"/>
    <w:rsid w:val="00B70C8D"/>
    <w:rsid w:val="00C3026C"/>
    <w:rsid w:val="00E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5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54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4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45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784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442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080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05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2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217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747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788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8925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0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4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14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4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6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04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598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32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80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9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66664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5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5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1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13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43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9450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06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76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8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8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25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idor.ru/psihologiya/mysl-semeynaya-byl-li-schastliv-samuil-marshak-kak-muzh-i-otec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idor.ru/dom-i-rebenok/naglyadnyy-kalendar-kak-prevratit-ozhidanie-prazdnika-v-veseluyu-igru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tidor.ru/obrazovanie/kak-obyasnit-rebenku-chto-takoe-vremya-chetkaya-shema-ot-pedagoga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tidor.ru/obrazovanie/kak-obyasnit-rebenku-chto-takoe-vremya-chetkaya-shema-ot-pedagoga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tidor.ru/obrazovanie/kak-obyasnit-rebenku-chto-takoe-vremya-chetkaya-shema-ot-pedagog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717</Words>
  <Characters>4090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2018-12-08T12:45:00Z</dcterms:created>
  <dcterms:modified xsi:type="dcterms:W3CDTF">2018-12-14T06:09:00Z</dcterms:modified>
</cp:coreProperties>
</file>