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A0" w:rsidRPr="00BA4F06" w:rsidRDefault="001C78A0" w:rsidP="001C78A0">
      <w:pPr>
        <w:pStyle w:val="c1"/>
        <w:spacing w:before="0" w:beforeAutospacing="0" w:after="0" w:afterAutospacing="0"/>
        <w:jc w:val="center"/>
        <w:rPr>
          <w:rFonts w:ascii="&amp;quot" w:hAnsi="&amp;quot"/>
          <w:b/>
          <w:color w:val="00B050"/>
          <w:sz w:val="26"/>
          <w:szCs w:val="22"/>
        </w:rPr>
      </w:pPr>
      <w:r w:rsidRPr="00BA4F06">
        <w:rPr>
          <w:rStyle w:val="c2"/>
          <w:rFonts w:ascii="&amp;quot" w:hAnsi="&amp;quot"/>
          <w:b/>
          <w:bCs/>
          <w:color w:val="00B050"/>
          <w:sz w:val="32"/>
          <w:szCs w:val="28"/>
        </w:rPr>
        <w:t>Консультация для родителей в старшей группе</w:t>
      </w:r>
    </w:p>
    <w:p w:rsidR="001C78A0" w:rsidRPr="001C78A0" w:rsidRDefault="001C78A0" w:rsidP="001C78A0">
      <w:pPr>
        <w:pStyle w:val="c1"/>
        <w:spacing w:before="0" w:beforeAutospacing="0" w:after="0" w:afterAutospacing="0"/>
        <w:jc w:val="center"/>
        <w:rPr>
          <w:rStyle w:val="c2"/>
          <w:rFonts w:ascii="&amp;quot" w:hAnsi="&amp;quot"/>
          <w:b/>
          <w:bCs/>
          <w:color w:val="00B050"/>
          <w:sz w:val="32"/>
          <w:szCs w:val="32"/>
        </w:rPr>
      </w:pPr>
      <w:r w:rsidRPr="001C78A0">
        <w:rPr>
          <w:rStyle w:val="c2"/>
          <w:rFonts w:ascii="&amp;quot" w:hAnsi="&amp;quot"/>
          <w:b/>
          <w:bCs/>
          <w:color w:val="00B050"/>
          <w:sz w:val="38"/>
          <w:szCs w:val="32"/>
        </w:rPr>
        <w:t>«Как и что почитать ребенку»</w:t>
      </w:r>
    </w:p>
    <w:p w:rsidR="001C78A0" w:rsidRPr="001C78A0" w:rsidRDefault="001C78A0" w:rsidP="001C78A0">
      <w:pPr>
        <w:pStyle w:val="c1"/>
        <w:spacing w:before="0" w:beforeAutospacing="0" w:after="0" w:afterAutospacing="0"/>
        <w:jc w:val="center"/>
        <w:rPr>
          <w:rStyle w:val="c2"/>
          <w:rFonts w:ascii="&amp;quot" w:hAnsi="&amp;quot"/>
          <w:b/>
          <w:bCs/>
          <w:color w:val="00B050"/>
          <w:sz w:val="32"/>
          <w:szCs w:val="32"/>
        </w:rPr>
      </w:pPr>
    </w:p>
    <w:p w:rsidR="001C78A0" w:rsidRDefault="001C78A0" w:rsidP="001C78A0">
      <w:pPr>
        <w:pStyle w:val="c1"/>
        <w:spacing w:before="0" w:beforeAutospacing="0" w:after="0" w:afterAutospacing="0"/>
        <w:jc w:val="center"/>
        <w:rPr>
          <w:rStyle w:val="c2"/>
          <w:rFonts w:ascii="&amp;quot" w:hAnsi="&amp;quot"/>
          <w:b/>
          <w:bCs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437197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A0" w:rsidRDefault="001C78A0" w:rsidP="001C78A0">
      <w:pPr>
        <w:pStyle w:val="c1"/>
        <w:spacing w:before="0" w:beforeAutospacing="0" w:after="0" w:afterAutospacing="0"/>
        <w:jc w:val="center"/>
        <w:rPr>
          <w:rStyle w:val="c2"/>
          <w:rFonts w:ascii="&amp;quot" w:hAnsi="&amp;quot"/>
          <w:b/>
          <w:bCs/>
          <w:color w:val="7030A0"/>
          <w:sz w:val="32"/>
          <w:szCs w:val="32"/>
        </w:rPr>
      </w:pP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Дети в возрасте пяти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ребенок</w:t>
      </w:r>
      <w:r w:rsidRPr="001C78A0">
        <w:rPr>
          <w:rStyle w:val="c0"/>
          <w:rFonts w:ascii="&amp;quot" w:hAnsi="&amp;quot"/>
          <w:color w:val="000000"/>
          <w:sz w:val="28"/>
          <w:szCs w:val="28"/>
        </w:rPr>
        <w:t> пронесет потом через всю жизнь.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Постарайтесь понаблюдать за ребенком</w:t>
      </w:r>
      <w:r w:rsidRPr="001C78A0">
        <w:rPr>
          <w:rStyle w:val="c0"/>
          <w:rFonts w:ascii="&amp;quot" w:hAnsi="&amp;quot"/>
          <w:color w:val="000000"/>
          <w:sz w:val="28"/>
          <w:szCs w:val="28"/>
        </w:rPr>
        <w:t>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Ребенок</w:t>
      </w:r>
      <w:r w:rsidRPr="001C78A0">
        <w:rPr>
          <w:rStyle w:val="c0"/>
          <w:rFonts w:ascii="&amp;quot" w:hAnsi="&amp;quot"/>
          <w:color w:val="000000"/>
          <w:sz w:val="28"/>
          <w:szCs w:val="28"/>
        </w:rPr>
        <w:t> в т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аком возрасте уже умеет сосредоточить внимание на одном достаточно длительное время, и читать им можно уже на протяжении часа. Если это не так </w:t>
      </w:r>
      <w:r w:rsidRPr="001C78A0">
        <w:rPr>
          <w:rStyle w:val="c0"/>
          <w:rFonts w:ascii="&amp;quot" w:hAnsi="&amp;quot"/>
          <w:color w:val="000000"/>
          <w:sz w:val="28"/>
          <w:szCs w:val="28"/>
        </w:rPr>
        <w:t>и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ребенку</w:t>
      </w:r>
      <w:r>
        <w:rPr>
          <w:rStyle w:val="c0"/>
          <w:rFonts w:ascii="&amp;quot" w:hAnsi="&amp;quot"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сложно сконцентрироваться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и он постоянно отвлекается, то вам не стоит читать слишком долго, а также полезно будет поделать упражнения для развития внимания.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Нужно помнить о том, что детям в возрасте 5</w:t>
      </w:r>
      <w:r>
        <w:rPr>
          <w:rStyle w:val="c0"/>
          <w:rFonts w:ascii="&amp;quot" w:hAnsi="&amp;quot"/>
          <w:color w:val="000000"/>
          <w:sz w:val="28"/>
          <w:szCs w:val="28"/>
        </w:rPr>
        <w:t>-7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лет читать нужно с эмоциями, с выражением, особое внимание уделяйте конкретным вещам 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(природа, персонажи)</w:t>
      </w:r>
      <w:r>
        <w:rPr>
          <w:rStyle w:val="c0"/>
          <w:rFonts w:ascii="&amp;quot" w:hAnsi="&amp;quot"/>
          <w:color w:val="000000"/>
          <w:sz w:val="28"/>
          <w:szCs w:val="28"/>
        </w:rPr>
        <w:t>. Дети в этом возрасте обладают прекрасным умением фантазировать, воспользуйтесь этим, и просите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ребенка продолжить рассказ</w:t>
      </w:r>
      <w:r>
        <w:rPr>
          <w:rStyle w:val="c2"/>
          <w:rFonts w:ascii="&amp;quot" w:hAnsi="&amp;quot"/>
          <w:color w:val="000000"/>
          <w:sz w:val="28"/>
          <w:szCs w:val="28"/>
        </w:rPr>
        <w:t>, сказку. Не забывайте о чтении в ролях, это поможет хорошо развить память, риторику.</w:t>
      </w:r>
    </w:p>
    <w:p w:rsidR="001C78A0" w:rsidRP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7030A0"/>
          <w:sz w:val="22"/>
          <w:szCs w:val="22"/>
        </w:rPr>
      </w:pPr>
      <w:r w:rsidRPr="001C78A0">
        <w:rPr>
          <w:rStyle w:val="c2"/>
          <w:rFonts w:ascii="&amp;quot" w:hAnsi="&amp;quot"/>
          <w:b/>
          <w:bCs/>
          <w:color w:val="00B050"/>
          <w:sz w:val="28"/>
          <w:szCs w:val="28"/>
        </w:rPr>
        <w:t>КАКИЕ КНИГИ НУЖНО ЧИТАТЬ ДЕТЯМ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Книги какого жанра читают дети? Все дети любят веселые приключенческие рассказы и стишки, точно сказать сложно, ведь </w:t>
      </w:r>
      <w:proofErr w:type="gramStart"/>
      <w:r>
        <w:rPr>
          <w:rStyle w:val="c2"/>
          <w:rFonts w:ascii="&amp;quot" w:hAnsi="&amp;quot"/>
          <w:color w:val="000000"/>
          <w:sz w:val="28"/>
          <w:szCs w:val="28"/>
        </w:rPr>
        <w:t>дети</w:t>
      </w:r>
      <w:proofErr w:type="gramEnd"/>
      <w:r>
        <w:rPr>
          <w:rStyle w:val="c2"/>
          <w:rFonts w:ascii="&amp;quot" w:hAnsi="&amp;quot"/>
          <w:color w:val="000000"/>
          <w:sz w:val="28"/>
          <w:szCs w:val="28"/>
        </w:rPr>
        <w:t xml:space="preserve"> как и взрослые бывают разные и у каждого свои вкусы.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 5 — 6 лет у вашего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ребенка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 уже может появиться любимый автор, или даже какой-то определенный жанр. Часто дети любят учить наизусть стихи или читать в ролях. Среди педагогов существует мнение, что к возрасту 7 лет дети должны уметь разбираться в различных жанрах </w:t>
      </w: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художественной литературы (песня, стих, сказка, назвать любимую сказку, персонажа, знать на память 3-4 стиха 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(возможно напоминание первых строк)</w:t>
      </w:r>
      <w:r>
        <w:rPr>
          <w:rStyle w:val="c0"/>
          <w:rFonts w:ascii="&amp;quot" w:hAnsi="&amp;quot"/>
          <w:color w:val="000000"/>
          <w:sz w:val="28"/>
          <w:szCs w:val="28"/>
        </w:rPr>
        <w:t>. Когда у вашего сына или дочки появится любимый рассказ или книжка, вы об этом обязательно узнаете. Дети, понравившуюся книжку будет читать изо дня в день, везде носить ее с собой, рассказывать о понравившихся героях. Часто малыши себя сравнивают с героями произведения, хотят на них быть похожими. Выбирая, что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почитать ребенку</w:t>
      </w:r>
      <w:r>
        <w:rPr>
          <w:rStyle w:val="c2"/>
          <w:rFonts w:ascii="&amp;quot" w:hAnsi="&amp;quot"/>
          <w:color w:val="000000"/>
          <w:sz w:val="28"/>
          <w:szCs w:val="28"/>
        </w:rPr>
        <w:t> 5 лет стоит помнить о песенках, скороговорках, различных видах энциклопедий.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Всем известен интерес детей к книге. Это увлечение возникает на пути от простого любопытства – к удивлению, от удивления – к активной любознательности, а от нее – к знанию.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Природную любознательность ребёнка полнее всего удовлетворяют книги. Очень многое зависит от того, как относятся к книге в семье.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Родители</w:t>
      </w:r>
      <w:r w:rsidRPr="001C78A0">
        <w:rPr>
          <w:rStyle w:val="c2"/>
          <w:rFonts w:ascii="&amp;quot" w:hAnsi="&amp;quot"/>
          <w:color w:val="000000"/>
          <w:sz w:val="28"/>
          <w:szCs w:val="28"/>
        </w:rPr>
        <w:t> сами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должны быть начитанными и уметь пересказать содержание произведения, передать свое мнение о книге.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Очень важно правильно отбирать материал для чтения, с учетом возрастных и индивидуальных особенностей ребёнка. Пусть ребёнку прочитают немного, но каждая страница может оставить глубокий след в его сердце и сознании.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Важный способ приобщать детей к книге – чтение вслух. Небольшая беседа об авторе книги, названии произведения, формулировка темы чтения создадут своеобразную обстановку, психологически подготовят детей к прослушиванию произведения.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Способствует развитию интереса к чтению и циклическое чтение, т. е. в течение некоторого времени книга читается по частям или отдельными главами. Во время вынужденного перерыва у ребят постоянно поддерживается интерес к дальнейшему содержанию книги. Легко проводить циклы чтения по книгам Драгунского 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«Денискины рассказы»</w:t>
      </w:r>
      <w:r>
        <w:rPr>
          <w:rStyle w:val="c0"/>
          <w:rFonts w:ascii="&amp;quot" w:hAnsi="&amp;quot"/>
          <w:color w:val="000000"/>
          <w:sz w:val="28"/>
          <w:szCs w:val="28"/>
        </w:rPr>
        <w:t>, Носов 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«Приключения Незнайки»</w:t>
      </w:r>
      <w:r>
        <w:rPr>
          <w:rStyle w:val="c0"/>
          <w:rFonts w:ascii="&amp;quot" w:hAnsi="&amp;quot"/>
          <w:color w:val="000000"/>
          <w:sz w:val="28"/>
          <w:szCs w:val="28"/>
        </w:rPr>
        <w:t>, Житков 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«Что я видел»</w:t>
      </w:r>
      <w:r>
        <w:rPr>
          <w:rStyle w:val="c2"/>
          <w:rFonts w:ascii="&amp;quot" w:hAnsi="&amp;quot"/>
          <w:color w:val="000000"/>
          <w:sz w:val="28"/>
          <w:szCs w:val="28"/>
        </w:rPr>
        <w:t>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Важно уметь раскрыть воспитательный потенциал книги, донести ее до ума и сердца ребёнка. Именно процесс чтения способствует духовному общению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родителей и детей</w:t>
      </w:r>
      <w:r w:rsidRPr="001C78A0">
        <w:rPr>
          <w:rStyle w:val="c2"/>
          <w:rFonts w:ascii="&amp;quot" w:hAnsi="&amp;quot"/>
          <w:color w:val="000000"/>
          <w:sz w:val="28"/>
          <w:szCs w:val="28"/>
        </w:rPr>
        <w:t>,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устанавливается взаимопонимание, близость, доверительность, без которого немыслимо воспитание.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Лучшие детские книги представляют собой лучшие образцы художественного слова, воспитывают у детей чувство прекрасного, нравственно-патриотические чувства и делают жизнь полнее и интереснее.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 книгах содержится большой жизненный опыт, а взрослый помогает ребёнку воспринимать его осмысленно. Сказанное относится к детям всех возрастов, благодаря книге они обретают 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«умное детство»</w:t>
      </w:r>
      <w:r>
        <w:rPr>
          <w:rStyle w:val="c2"/>
          <w:rFonts w:ascii="&amp;quot" w:hAnsi="&amp;quot"/>
          <w:color w:val="000000"/>
          <w:sz w:val="28"/>
          <w:szCs w:val="28"/>
        </w:rPr>
        <w:t>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Родителей</w:t>
      </w:r>
      <w:r w:rsidRPr="001C78A0">
        <w:rPr>
          <w:rStyle w:val="c2"/>
          <w:rFonts w:ascii="&amp;quot" w:hAnsi="&amp;quot"/>
          <w:color w:val="000000"/>
          <w:sz w:val="28"/>
          <w:szCs w:val="28"/>
        </w:rPr>
        <w:t> интересует вопрос о формировании интереса к книге и культуры чтения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. Здесь важно соблюдать такт, без нажима, без принуждения и запретов влиять на выбор книги. \Культура же чтения </w:t>
      </w:r>
      <w:r>
        <w:rPr>
          <w:rStyle w:val="c2"/>
          <w:rFonts w:ascii="&amp;quot" w:hAnsi="&amp;quot"/>
          <w:color w:val="000000"/>
          <w:sz w:val="28"/>
          <w:szCs w:val="28"/>
        </w:rPr>
        <w:lastRenderedPageBreak/>
        <w:t>тесно связана с понятием сознательного отношения к книге, умения внимательно и вдумчиво слушать.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В семьях, где на это не обращают внимания, где книга не в почете либо ее читают нетерпеливо, поверхностно, можно встретить подмену чтения просмотром телевизора или игрой в компьютерные игры.</w:t>
      </w:r>
    </w:p>
    <w:p w:rsidR="001C78A0" w:rsidRP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Книга создает важнейшие предпосылки для дальнейшего развития ума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ребенка</w:t>
      </w:r>
      <w:r w:rsidRPr="001C78A0">
        <w:rPr>
          <w:rStyle w:val="c2"/>
          <w:rFonts w:ascii="&amp;quot" w:hAnsi="&amp;quot"/>
          <w:color w:val="000000"/>
          <w:sz w:val="28"/>
          <w:szCs w:val="28"/>
        </w:rPr>
        <w:t>, нравственности, патриотизма и эстетического восприятия мира.</w:t>
      </w:r>
    </w:p>
    <w:p w:rsidR="001C78A0" w:rsidRP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1C78A0">
        <w:rPr>
          <w:rStyle w:val="c0"/>
          <w:rFonts w:ascii="&amp;quot" w:hAnsi="&amp;quot"/>
          <w:color w:val="000000"/>
          <w:sz w:val="28"/>
          <w:szCs w:val="28"/>
        </w:rPr>
        <w:t>Дома хорошо иметь библиотечку детской художественной литературы. Ребёнку дают 2-3 книги на определённый отрезок времени, затем заменяют новыми. Делают это для того, чтобы не рассеивать внимание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ребенка на множество книг</w:t>
      </w:r>
      <w:r w:rsidRPr="001C78A0">
        <w:rPr>
          <w:rStyle w:val="c2"/>
          <w:rFonts w:ascii="&amp;quot" w:hAnsi="&amp;quot"/>
          <w:color w:val="000000"/>
          <w:sz w:val="28"/>
          <w:szCs w:val="28"/>
        </w:rPr>
        <w:t>, чтобы он глубоко осваивал содержание литературного произведения, мог осмыслить его, пересказать, детально рассмотреть иллюстрации.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1C78A0">
        <w:rPr>
          <w:rStyle w:val="c0"/>
          <w:rFonts w:ascii="&amp;quot" w:hAnsi="&amp;quot"/>
          <w:color w:val="000000"/>
          <w:sz w:val="28"/>
          <w:szCs w:val="28"/>
        </w:rPr>
        <w:t>Уважаемые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родители</w:t>
      </w:r>
      <w:r w:rsidRPr="001C78A0">
        <w:rPr>
          <w:rStyle w:val="c0"/>
          <w:rFonts w:ascii="&amp;quot" w:hAnsi="&amp;quot"/>
          <w:color w:val="000000"/>
          <w:sz w:val="28"/>
          <w:szCs w:val="28"/>
        </w:rPr>
        <w:t>! Приучайте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детей бережно относиться к книгам. Объясните детям </w:t>
      </w:r>
      <w:r>
        <w:rPr>
          <w:rStyle w:val="c7"/>
          <w:rFonts w:ascii="&amp;quot" w:hAnsi="&amp;quot"/>
          <w:color w:val="000000"/>
          <w:sz w:val="28"/>
          <w:szCs w:val="28"/>
          <w:u w:val="single"/>
        </w:rPr>
        <w:t>правила</w:t>
      </w:r>
      <w:r>
        <w:rPr>
          <w:rStyle w:val="c2"/>
          <w:rFonts w:ascii="&amp;quot" w:hAnsi="&amp;quot"/>
          <w:color w:val="000000"/>
          <w:sz w:val="28"/>
          <w:szCs w:val="28"/>
        </w:rPr>
        <w:t>:</w:t>
      </w:r>
    </w:p>
    <w:p w:rsidR="001C78A0" w:rsidRDefault="001C78A0" w:rsidP="001C78A0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2"/>
          <w:rFonts w:ascii="&amp;quot" w:hAnsi="&amp;quot" w:cs="Arial"/>
          <w:color w:val="000000"/>
          <w:sz w:val="28"/>
          <w:szCs w:val="28"/>
        </w:rPr>
        <w:t>Посмотрел книгу – положи на место</w:t>
      </w:r>
    </w:p>
    <w:p w:rsidR="001C78A0" w:rsidRDefault="001C78A0" w:rsidP="001C78A0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2"/>
          <w:rFonts w:ascii="&amp;quot" w:hAnsi="&amp;quot" w:cs="Arial"/>
          <w:color w:val="000000"/>
          <w:sz w:val="28"/>
          <w:szCs w:val="28"/>
        </w:rPr>
        <w:t>Если хочешь посмотреть книгу, проверь руки – чистые ли они</w:t>
      </w:r>
    </w:p>
    <w:p w:rsidR="001C78A0" w:rsidRDefault="001C78A0" w:rsidP="001C78A0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2"/>
          <w:rFonts w:ascii="&amp;quot" w:hAnsi="&amp;quot" w:cs="Arial"/>
          <w:color w:val="000000"/>
          <w:sz w:val="28"/>
          <w:szCs w:val="28"/>
        </w:rPr>
        <w:t>Книгу рассматривать только за столом, учите ребёнка правильно листать книгу с правого верхнего угла, не смачивая палец слюной, не сминать страницы</w:t>
      </w:r>
    </w:p>
    <w:p w:rsidR="001C78A0" w:rsidRDefault="001C78A0" w:rsidP="001C78A0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2"/>
          <w:rFonts w:ascii="&amp;quot" w:hAnsi="&amp;quot" w:cs="Arial"/>
          <w:color w:val="000000"/>
          <w:sz w:val="28"/>
          <w:szCs w:val="28"/>
        </w:rPr>
        <w:t>Не разрешайте обращаться небрежно даже с ненужной книгой. А тем более вырезать картинки из нее.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Помните, если сын или дочь привык обращаться с книгой аккуратно, то, став школьником, он перенесет этот навык и на учебники, тетради, другие принадлежности.</w:t>
      </w:r>
    </w:p>
    <w:p w:rsidR="001C78A0" w:rsidRP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Чтение литературных произведений доводит до сознания детей все неисчерпаемые богатства родного языка, способствует тому, что дети начинают пользоваться этим богатством. </w:t>
      </w:r>
      <w:r w:rsidRPr="001C78A0">
        <w:rPr>
          <w:rStyle w:val="c0"/>
          <w:rFonts w:ascii="&amp;quot" w:hAnsi="&amp;quot"/>
          <w:color w:val="000000"/>
          <w:sz w:val="28"/>
          <w:szCs w:val="28"/>
        </w:rPr>
        <w:t>В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старшем</w:t>
      </w:r>
      <w:r w:rsidRPr="001C78A0">
        <w:rPr>
          <w:rStyle w:val="c2"/>
          <w:rFonts w:ascii="&amp;quot" w:hAnsi="&amp;quot"/>
          <w:color w:val="000000"/>
          <w:sz w:val="28"/>
          <w:szCs w:val="28"/>
        </w:rPr>
        <w:t> дошкольном возрасте у детей воспитывается способность слышать художественную выразительность слова, закладывается основа формирования любви к родному языку, его выразительности, точности, меткости, образности.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1C78A0">
        <w:rPr>
          <w:rStyle w:val="c0"/>
          <w:rFonts w:ascii="&amp;quot" w:hAnsi="&amp;quot"/>
          <w:color w:val="000000"/>
          <w:sz w:val="28"/>
          <w:szCs w:val="28"/>
        </w:rPr>
        <w:t>Когда знакомите детей с художественной литературой, </w:t>
      </w:r>
      <w:r w:rsidRPr="001C78A0">
        <w:rPr>
          <w:rStyle w:val="c4"/>
          <w:rFonts w:ascii="&amp;quot" w:hAnsi="&amp;quot"/>
          <w:bCs/>
          <w:color w:val="000000"/>
          <w:sz w:val="28"/>
          <w:szCs w:val="28"/>
        </w:rPr>
        <w:t>постарайтесь</w:t>
      </w:r>
      <w:r w:rsidRPr="001C78A0">
        <w:rPr>
          <w:rStyle w:val="c0"/>
          <w:rFonts w:ascii="&amp;quot" w:hAnsi="&amp;quot"/>
          <w:color w:val="000000"/>
          <w:sz w:val="28"/>
          <w:szCs w:val="28"/>
        </w:rPr>
        <w:t> решить разнообразные задачи, связанные с развитием речи детей. Вопросы по содержанию рассказа, стихотворения или сказки могут задаваться в самой разнообразной</w:t>
      </w:r>
      <w:r>
        <w:rPr>
          <w:rStyle w:val="c0"/>
          <w:rFonts w:ascii="&amp;quot" w:hAnsi="&amp;quot"/>
          <w:color w:val="000000"/>
          <w:sz w:val="28"/>
          <w:szCs w:val="28"/>
        </w:rPr>
        <w:t> </w:t>
      </w:r>
      <w:r>
        <w:rPr>
          <w:rStyle w:val="c0"/>
          <w:rFonts w:ascii="&amp;quot" w:hAnsi="&amp;quot"/>
          <w:color w:val="000000"/>
          <w:sz w:val="28"/>
          <w:szCs w:val="28"/>
          <w:u w:val="single"/>
        </w:rPr>
        <w:t>форме</w:t>
      </w:r>
      <w:r>
        <w:rPr>
          <w:rStyle w:val="c2"/>
          <w:rFonts w:ascii="&amp;quot" w:hAnsi="&amp;quot"/>
          <w:color w:val="000000"/>
          <w:sz w:val="28"/>
          <w:szCs w:val="28"/>
        </w:rPr>
        <w:t>:</w:t>
      </w:r>
    </w:p>
    <w:p w:rsidR="001C78A0" w:rsidRDefault="001C78A0" w:rsidP="001C78A0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2"/>
          <w:rFonts w:ascii="&amp;quot" w:hAnsi="&amp;quot" w:cs="Arial"/>
          <w:color w:val="000000"/>
          <w:sz w:val="28"/>
          <w:szCs w:val="28"/>
        </w:rPr>
        <w:t>О чем говорится в этом стихотворении?</w:t>
      </w:r>
    </w:p>
    <w:p w:rsidR="001C78A0" w:rsidRDefault="001C78A0" w:rsidP="001C78A0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2"/>
          <w:rFonts w:ascii="&amp;quot" w:hAnsi="&amp;quot" w:cs="Arial"/>
          <w:color w:val="000000"/>
          <w:sz w:val="28"/>
          <w:szCs w:val="28"/>
        </w:rPr>
        <w:t>Что нового и интересного ты узнал из прослушанного рассказа?</w:t>
      </w:r>
    </w:p>
    <w:p w:rsidR="001C78A0" w:rsidRDefault="001C78A0" w:rsidP="001C78A0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2"/>
          <w:rFonts w:ascii="&amp;quot" w:hAnsi="&amp;quot" w:cs="Arial"/>
          <w:color w:val="000000"/>
          <w:sz w:val="28"/>
          <w:szCs w:val="28"/>
        </w:rPr>
        <w:t>Что ты можешь рассказать о герое новой сказки?</w:t>
      </w:r>
    </w:p>
    <w:p w:rsidR="001C78A0" w:rsidRDefault="001C78A0" w:rsidP="001C78A0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2"/>
          <w:rFonts w:ascii="&amp;quot" w:hAnsi="&amp;quot" w:cs="Arial"/>
          <w:color w:val="000000"/>
          <w:sz w:val="28"/>
          <w:szCs w:val="28"/>
        </w:rPr>
        <w:t>Какой он? Что произошло с героем?</w:t>
      </w:r>
    </w:p>
    <w:p w:rsidR="001C78A0" w:rsidRDefault="001C78A0" w:rsidP="001C78A0">
      <w:pPr>
        <w:pStyle w:val="c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Любите книги и прививайте любовь к чтению своим детям!</w:t>
      </w:r>
    </w:p>
    <w:p w:rsidR="00642BF5" w:rsidRDefault="00642BF5">
      <w:bookmarkStart w:id="0" w:name="_GoBack"/>
      <w:bookmarkEnd w:id="0"/>
    </w:p>
    <w:sectPr w:rsidR="00642BF5" w:rsidSect="00BA4F06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4909"/>
    <w:multiLevelType w:val="multilevel"/>
    <w:tmpl w:val="438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704E5"/>
    <w:multiLevelType w:val="multilevel"/>
    <w:tmpl w:val="C9E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0"/>
    <w:rsid w:val="001C78A0"/>
    <w:rsid w:val="00642BF5"/>
    <w:rsid w:val="00B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4B25"/>
  <w15:chartTrackingRefBased/>
  <w15:docId w15:val="{F8619A51-2A61-4A5D-923D-045BF8C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78A0"/>
  </w:style>
  <w:style w:type="character" w:customStyle="1" w:styleId="c0">
    <w:name w:val="c0"/>
    <w:basedOn w:val="a0"/>
    <w:rsid w:val="001C78A0"/>
  </w:style>
  <w:style w:type="character" w:customStyle="1" w:styleId="c4">
    <w:name w:val="c4"/>
    <w:basedOn w:val="a0"/>
    <w:rsid w:val="001C78A0"/>
  </w:style>
  <w:style w:type="character" w:customStyle="1" w:styleId="c7">
    <w:name w:val="c7"/>
    <w:basedOn w:val="a0"/>
    <w:rsid w:val="001C78A0"/>
  </w:style>
  <w:style w:type="paragraph" w:styleId="a3">
    <w:name w:val="Balloon Text"/>
    <w:basedOn w:val="a"/>
    <w:link w:val="a4"/>
    <w:uiPriority w:val="99"/>
    <w:semiHidden/>
    <w:unhideWhenUsed/>
    <w:rsid w:val="001C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1</cp:revision>
  <cp:lastPrinted>2019-04-02T10:16:00Z</cp:lastPrinted>
  <dcterms:created xsi:type="dcterms:W3CDTF">2019-04-02T10:02:00Z</dcterms:created>
  <dcterms:modified xsi:type="dcterms:W3CDTF">2019-04-02T10:18:00Z</dcterms:modified>
</cp:coreProperties>
</file>